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BAE6" w14:textId="04A2AD6C" w:rsidR="00F40C30" w:rsidRPr="00DA3A79" w:rsidRDefault="00F40C30" w:rsidP="00DA3A79">
      <w:pPr>
        <w:jc w:val="center"/>
        <w:rPr>
          <w:b/>
          <w:bCs/>
          <w:sz w:val="36"/>
          <w:szCs w:val="36"/>
        </w:rPr>
      </w:pPr>
      <w:r w:rsidRPr="00DA3A79">
        <w:rPr>
          <w:b/>
          <w:bCs/>
          <w:sz w:val="36"/>
          <w:szCs w:val="36"/>
        </w:rPr>
        <w:t>Město Chotěboř</w:t>
      </w:r>
    </w:p>
    <w:p w14:paraId="1969E8DE" w14:textId="25FC8652" w:rsidR="00F40C30" w:rsidRPr="00DA3A79" w:rsidRDefault="00F40C30" w:rsidP="00F40C30">
      <w:pPr>
        <w:jc w:val="center"/>
        <w:rPr>
          <w:b/>
          <w:bCs/>
          <w:sz w:val="28"/>
          <w:szCs w:val="28"/>
        </w:rPr>
      </w:pPr>
      <w:r w:rsidRPr="00DA3A79">
        <w:rPr>
          <w:b/>
          <w:bCs/>
          <w:sz w:val="28"/>
          <w:szCs w:val="28"/>
        </w:rPr>
        <w:t>Oddělení investic města</w:t>
      </w:r>
    </w:p>
    <w:p w14:paraId="08E661BC" w14:textId="1653E60D" w:rsidR="00E20AFF" w:rsidRDefault="00E20AFF" w:rsidP="00DA3A79">
      <w:pPr>
        <w:spacing w:after="0"/>
        <w:rPr>
          <w:b/>
          <w:bCs/>
        </w:rPr>
      </w:pPr>
    </w:p>
    <w:p w14:paraId="2BAD43C9" w14:textId="77777777" w:rsidR="00E20AFF" w:rsidRDefault="00E20AFF" w:rsidP="00DA3A79">
      <w:pPr>
        <w:spacing w:after="0"/>
        <w:rPr>
          <w:b/>
          <w:bCs/>
        </w:rPr>
      </w:pPr>
    </w:p>
    <w:p w14:paraId="0BB74F5E" w14:textId="4C20298A" w:rsidR="00E20AFF" w:rsidRDefault="00F40C30" w:rsidP="00DA3A79">
      <w:pPr>
        <w:spacing w:after="0"/>
      </w:pPr>
      <w:r w:rsidRPr="00F40C30">
        <w:rPr>
          <w:b/>
          <w:bCs/>
        </w:rPr>
        <w:t>Vyřizuje: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E20AFF" w:rsidRPr="00E20AFF">
        <w:t>Ing. Václav Průša</w:t>
      </w:r>
    </w:p>
    <w:p w14:paraId="63C72EF3" w14:textId="73775746" w:rsidR="00F40C30" w:rsidRDefault="00F40C30" w:rsidP="00DA3A79">
      <w:pPr>
        <w:spacing w:after="0"/>
      </w:pPr>
      <w:r w:rsidRPr="00F40C30">
        <w:rPr>
          <w:b/>
          <w:bCs/>
        </w:rPr>
        <w:t>Telefon: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+420 569 641 1</w:t>
      </w:r>
      <w:r w:rsidR="00E20AFF">
        <w:t>40</w:t>
      </w:r>
    </w:p>
    <w:p w14:paraId="030EDB13" w14:textId="359F4975" w:rsidR="00F40C30" w:rsidRDefault="00F40C30" w:rsidP="00DA3A79">
      <w:pPr>
        <w:spacing w:after="0"/>
      </w:pPr>
      <w:r w:rsidRPr="00F40C30">
        <w:rPr>
          <w:b/>
          <w:bCs/>
        </w:rPr>
        <w:t>Email: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E20AFF">
        <w:t>prusa</w:t>
      </w:r>
      <w:r>
        <w:t>@chotebor.cz</w:t>
      </w:r>
    </w:p>
    <w:p w14:paraId="007DB9F4" w14:textId="7EB8E5C6" w:rsidR="00F40C30" w:rsidRDefault="00F40C30" w:rsidP="00DA3A79">
      <w:pPr>
        <w:spacing w:after="0"/>
      </w:pPr>
      <w:r w:rsidRPr="00F40C30">
        <w:rPr>
          <w:b/>
          <w:bCs/>
        </w:rPr>
        <w:t>Datum:</w:t>
      </w:r>
      <w:r>
        <w:t xml:space="preserve"> </w:t>
      </w:r>
      <w:r>
        <w:tab/>
      </w:r>
      <w:r w:rsidR="00E20AFF">
        <w:t>3</w:t>
      </w:r>
      <w:r>
        <w:t>0.0</w:t>
      </w:r>
      <w:r w:rsidR="00E20AFF">
        <w:t>5</w:t>
      </w:r>
      <w:r>
        <w:t>.202</w:t>
      </w:r>
      <w:r w:rsidR="00E20AFF">
        <w:t>5</w:t>
      </w:r>
    </w:p>
    <w:p w14:paraId="61F437AB" w14:textId="77777777" w:rsidR="00F40C30" w:rsidRDefault="00F40C30" w:rsidP="00DA3A79">
      <w:pPr>
        <w:spacing w:after="0"/>
      </w:pPr>
    </w:p>
    <w:p w14:paraId="36C5B8DB" w14:textId="77777777" w:rsidR="00E20AFF" w:rsidRDefault="00E20AFF" w:rsidP="00DA3A79">
      <w:pPr>
        <w:spacing w:after="0" w:line="276" w:lineRule="auto"/>
        <w:rPr>
          <w:b/>
          <w:bCs/>
        </w:rPr>
      </w:pPr>
    </w:p>
    <w:p w14:paraId="02DA60DD" w14:textId="77777777" w:rsidR="00E20AFF" w:rsidRDefault="00E20AFF" w:rsidP="00DA3A79">
      <w:pPr>
        <w:spacing w:after="0" w:line="276" w:lineRule="auto"/>
        <w:rPr>
          <w:b/>
          <w:bCs/>
        </w:rPr>
      </w:pPr>
    </w:p>
    <w:p w14:paraId="725375AB" w14:textId="69F65856" w:rsidR="00F40C30" w:rsidRPr="00E20AFF" w:rsidRDefault="00E20AFF" w:rsidP="00E20AFF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E20AFF">
        <w:rPr>
          <w:b/>
          <w:bCs/>
          <w:sz w:val="32"/>
          <w:szCs w:val="32"/>
        </w:rPr>
        <w:t>Oznámení o prodloužení lhůty pro podávání nabídek</w:t>
      </w:r>
    </w:p>
    <w:p w14:paraId="2AA7BC5A" w14:textId="77777777" w:rsidR="00E20AFF" w:rsidRPr="00E20AFF" w:rsidRDefault="00E20AFF" w:rsidP="00DA3A79">
      <w:pPr>
        <w:spacing w:after="0" w:line="276" w:lineRule="auto"/>
        <w:rPr>
          <w:b/>
          <w:bCs/>
          <w:sz w:val="24"/>
          <w:szCs w:val="24"/>
        </w:rPr>
      </w:pPr>
    </w:p>
    <w:p w14:paraId="3E0892D9" w14:textId="77777777" w:rsidR="00E20AFF" w:rsidRPr="00E20AFF" w:rsidRDefault="00E20AFF" w:rsidP="00E20AFF">
      <w:pPr>
        <w:spacing w:after="0" w:line="240" w:lineRule="auto"/>
        <w:rPr>
          <w:b/>
          <w:bCs/>
        </w:rPr>
      </w:pPr>
    </w:p>
    <w:p w14:paraId="5DFED518" w14:textId="77777777" w:rsidR="00E20AFF" w:rsidRPr="00E20AFF" w:rsidRDefault="00E20AFF" w:rsidP="00E20AFF">
      <w:pPr>
        <w:spacing w:after="0" w:line="240" w:lineRule="auto"/>
        <w:rPr>
          <w:b/>
          <w:bCs/>
          <w:sz w:val="24"/>
          <w:szCs w:val="24"/>
        </w:rPr>
      </w:pPr>
      <w:r w:rsidRPr="00E20AFF">
        <w:rPr>
          <w:b/>
          <w:bCs/>
          <w:sz w:val="24"/>
          <w:szCs w:val="24"/>
        </w:rPr>
        <w:t xml:space="preserve">Veřejná zakázka: </w:t>
      </w:r>
    </w:p>
    <w:p w14:paraId="5419207E" w14:textId="77777777" w:rsidR="00E20AFF" w:rsidRDefault="00E20AFF" w:rsidP="00E20AFF">
      <w:pPr>
        <w:spacing w:after="0" w:line="240" w:lineRule="auto"/>
        <w:rPr>
          <w:b/>
          <w:bCs/>
          <w:sz w:val="24"/>
          <w:szCs w:val="24"/>
        </w:rPr>
      </w:pPr>
      <w:r w:rsidRPr="00E20AFF">
        <w:rPr>
          <w:b/>
          <w:bCs/>
          <w:sz w:val="24"/>
          <w:szCs w:val="24"/>
        </w:rPr>
        <w:t xml:space="preserve">Vybudování nové dešťové kanalizace ul. Na Skřivánku </w:t>
      </w:r>
      <w:r w:rsidRPr="00E20AFF">
        <w:rPr>
          <w:b/>
          <w:bCs/>
          <w:sz w:val="24"/>
          <w:szCs w:val="24"/>
        </w:rPr>
        <w:t>–</w:t>
      </w:r>
      <w:r w:rsidRPr="00E20AFF">
        <w:rPr>
          <w:b/>
          <w:bCs/>
          <w:sz w:val="24"/>
          <w:szCs w:val="24"/>
        </w:rPr>
        <w:t xml:space="preserve"> Osevní</w:t>
      </w:r>
      <w:r w:rsidRPr="00E20AFF">
        <w:rPr>
          <w:b/>
          <w:bCs/>
          <w:sz w:val="24"/>
          <w:szCs w:val="24"/>
        </w:rPr>
        <w:t xml:space="preserve"> </w:t>
      </w:r>
    </w:p>
    <w:p w14:paraId="309EDC37" w14:textId="1AFF6D84" w:rsidR="00E20AFF" w:rsidRPr="00E20AFF" w:rsidRDefault="00E20AFF" w:rsidP="00E20AFF">
      <w:pPr>
        <w:spacing w:after="0" w:line="240" w:lineRule="auto"/>
        <w:rPr>
          <w:b/>
          <w:bCs/>
        </w:rPr>
      </w:pPr>
      <w:r w:rsidRPr="00E20AFF">
        <w:rPr>
          <w:b/>
          <w:bCs/>
        </w:rPr>
        <w:t>(zjednodušené podlimitní řízení)</w:t>
      </w:r>
    </w:p>
    <w:p w14:paraId="4F0F09E8" w14:textId="77777777" w:rsidR="00E20AFF" w:rsidRDefault="00E20AFF" w:rsidP="00E20AFF">
      <w:pPr>
        <w:spacing w:before="100" w:beforeAutospacing="1" w:after="100" w:afterAutospacing="1" w:line="240" w:lineRule="auto"/>
      </w:pPr>
    </w:p>
    <w:p w14:paraId="5973010C" w14:textId="32D9228B" w:rsidR="00E20AFF" w:rsidRPr="00E20AFF" w:rsidRDefault="00E20AFF" w:rsidP="00E20AFF">
      <w:pPr>
        <w:spacing w:before="100" w:beforeAutospacing="1" w:after="100" w:afterAutospacing="1" w:line="240" w:lineRule="auto"/>
      </w:pPr>
      <w:r w:rsidRPr="00E20AFF">
        <w:t>Tímto oznamujeme prodloužení lhůty pro podávání nabídek v rámci výše uvedené veřejné zakázky.</w:t>
      </w:r>
    </w:p>
    <w:p w14:paraId="2BFC05BF" w14:textId="549BA306" w:rsidR="00E20AFF" w:rsidRPr="00E20AFF" w:rsidRDefault="00E20AFF" w:rsidP="00E20AFF">
      <w:pPr>
        <w:spacing w:before="100" w:beforeAutospacing="1" w:after="100" w:afterAutospacing="1" w:line="240" w:lineRule="auto"/>
      </w:pPr>
      <w:r w:rsidRPr="00E20AFF">
        <w:t xml:space="preserve">Nový termín pro podávání nabídek je stanoven na: </w:t>
      </w:r>
      <w:r w:rsidRPr="00E20AFF">
        <w:rPr>
          <w:b/>
          <w:bCs/>
        </w:rPr>
        <w:t>17</w:t>
      </w:r>
      <w:r w:rsidRPr="00E20AFF">
        <w:rPr>
          <w:b/>
          <w:bCs/>
        </w:rPr>
        <w:t>.</w:t>
      </w:r>
      <w:r>
        <w:rPr>
          <w:b/>
          <w:bCs/>
        </w:rPr>
        <w:t>0</w:t>
      </w:r>
      <w:r w:rsidR="009B452C">
        <w:rPr>
          <w:b/>
          <w:bCs/>
        </w:rPr>
        <w:t>6</w:t>
      </w:r>
      <w:r w:rsidRPr="00DA3A79">
        <w:rPr>
          <w:b/>
          <w:bCs/>
        </w:rPr>
        <w:t>.2025 do 13:00</w:t>
      </w:r>
      <w:r>
        <w:rPr>
          <w:b/>
          <w:bCs/>
        </w:rPr>
        <w:t xml:space="preserve"> hod.</w:t>
      </w:r>
    </w:p>
    <w:p w14:paraId="73BA4619" w14:textId="77777777" w:rsidR="00E20AFF" w:rsidRDefault="00E20AFF" w:rsidP="00E20AFF">
      <w:pPr>
        <w:spacing w:before="100" w:beforeAutospacing="1" w:after="100" w:afterAutospacing="1" w:line="240" w:lineRule="auto"/>
      </w:pPr>
    </w:p>
    <w:p w14:paraId="7476C732" w14:textId="0EFBFA34" w:rsidR="00E20AFF" w:rsidRPr="00E20AFF" w:rsidRDefault="00E20AFF" w:rsidP="00E20AFF">
      <w:pPr>
        <w:spacing w:before="100" w:beforeAutospacing="1" w:after="100" w:afterAutospacing="1" w:line="240" w:lineRule="auto"/>
      </w:pPr>
      <w:r w:rsidRPr="00E20AFF">
        <w:t>S pozdravem</w:t>
      </w:r>
    </w:p>
    <w:p w14:paraId="21AEA1D3" w14:textId="77777777" w:rsidR="00E20AFF" w:rsidRDefault="00E20AFF" w:rsidP="00E20AFF">
      <w:pPr>
        <w:spacing w:after="0"/>
      </w:pPr>
    </w:p>
    <w:p w14:paraId="1152FCFC" w14:textId="77777777" w:rsidR="00E20AFF" w:rsidRDefault="00E20AFF" w:rsidP="00E20AFF">
      <w:pPr>
        <w:spacing w:after="0"/>
      </w:pPr>
    </w:p>
    <w:p w14:paraId="5CB3C9AD" w14:textId="77777777" w:rsidR="00E20AFF" w:rsidRDefault="00E20AFF" w:rsidP="00E20AFF">
      <w:pPr>
        <w:spacing w:after="0"/>
      </w:pPr>
    </w:p>
    <w:p w14:paraId="392882D4" w14:textId="77777777" w:rsidR="00E20AFF" w:rsidRDefault="00E20AFF" w:rsidP="00E20AFF">
      <w:pPr>
        <w:spacing w:after="0"/>
      </w:pPr>
    </w:p>
    <w:p w14:paraId="60659DD1" w14:textId="77777777" w:rsidR="00E20AFF" w:rsidRDefault="00E20AFF" w:rsidP="00E20AFF">
      <w:pPr>
        <w:spacing w:after="0"/>
      </w:pPr>
    </w:p>
    <w:p w14:paraId="61124BD2" w14:textId="77777777" w:rsidR="00E20AFF" w:rsidRDefault="00E20AFF" w:rsidP="00E20AFF">
      <w:pPr>
        <w:spacing w:after="0"/>
      </w:pPr>
    </w:p>
    <w:p w14:paraId="3EC5519F" w14:textId="77777777" w:rsidR="00E20AFF" w:rsidRDefault="00E20AFF" w:rsidP="00E20AFF">
      <w:pPr>
        <w:spacing w:after="0"/>
      </w:pPr>
    </w:p>
    <w:p w14:paraId="0AB3023C" w14:textId="15F3A31D" w:rsidR="00E20AFF" w:rsidRDefault="00E20AFF" w:rsidP="00E20AFF">
      <w:pPr>
        <w:spacing w:after="0"/>
      </w:pPr>
      <w:r w:rsidRPr="00E20AFF">
        <w:t>Ing. Václav Průša</w:t>
      </w:r>
    </w:p>
    <w:p w14:paraId="03A9B8BA" w14:textId="61C6045F" w:rsidR="00F40C30" w:rsidRDefault="00F40C30" w:rsidP="00DA3A79">
      <w:pPr>
        <w:spacing w:after="0" w:line="276" w:lineRule="auto"/>
      </w:pPr>
      <w:r>
        <w:t xml:space="preserve">Referent Oddělení investic města </w:t>
      </w:r>
    </w:p>
    <w:sectPr w:rsidR="00F40C30" w:rsidSect="00F40C3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B5EA" w14:textId="77777777" w:rsidR="00272190" w:rsidRDefault="00272190" w:rsidP="00F40C30">
      <w:pPr>
        <w:spacing w:after="0" w:line="240" w:lineRule="auto"/>
      </w:pPr>
      <w:r>
        <w:separator/>
      </w:r>
    </w:p>
  </w:endnote>
  <w:endnote w:type="continuationSeparator" w:id="0">
    <w:p w14:paraId="74B9A832" w14:textId="77777777" w:rsidR="00272190" w:rsidRDefault="00272190" w:rsidP="00F4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984B" w14:textId="0F980B41" w:rsidR="00F40C30" w:rsidRPr="00F40C30" w:rsidRDefault="00F40C30" w:rsidP="00F40C30">
    <w:pPr>
      <w:spacing w:after="0"/>
      <w:ind w:firstLine="708"/>
      <w:rPr>
        <w:sz w:val="12"/>
        <w:szCs w:val="12"/>
      </w:rPr>
    </w:pPr>
    <w:r w:rsidRPr="00F40C30"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56F480DF" wp14:editId="1F2A55CA">
          <wp:simplePos x="0" y="0"/>
          <wp:positionH relativeFrom="column">
            <wp:posOffset>-71120</wp:posOffset>
          </wp:positionH>
          <wp:positionV relativeFrom="paragraph">
            <wp:posOffset>-114834</wp:posOffset>
          </wp:positionV>
          <wp:extent cx="429260" cy="425450"/>
          <wp:effectExtent l="0" t="0" r="889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C30">
      <w:rPr>
        <w:sz w:val="12"/>
        <w:szCs w:val="12"/>
      </w:rPr>
      <w:t xml:space="preserve">Městský úřad Chotěboř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F40C30">
      <w:rPr>
        <w:sz w:val="12"/>
        <w:szCs w:val="12"/>
      </w:rPr>
      <w:t>+420 569 641</w:t>
    </w:r>
    <w:r>
      <w:rPr>
        <w:sz w:val="12"/>
        <w:szCs w:val="12"/>
      </w:rPr>
      <w:t> </w:t>
    </w:r>
    <w:r w:rsidRPr="00F40C30">
      <w:rPr>
        <w:sz w:val="12"/>
        <w:szCs w:val="12"/>
      </w:rPr>
      <w:t xml:space="preserve">100 </w:t>
    </w:r>
    <w:r>
      <w:rPr>
        <w:sz w:val="12"/>
        <w:szCs w:val="12"/>
      </w:rPr>
      <w:tab/>
    </w:r>
    <w:r w:rsidRPr="00F40C30">
      <w:rPr>
        <w:sz w:val="12"/>
        <w:szCs w:val="12"/>
      </w:rPr>
      <w:t xml:space="preserve">ID DS: 94ubfm7 </w:t>
    </w:r>
    <w:r>
      <w:rPr>
        <w:sz w:val="12"/>
        <w:szCs w:val="12"/>
      </w:rPr>
      <w:tab/>
    </w:r>
    <w:r w:rsidRPr="00F40C30">
      <w:rPr>
        <w:sz w:val="12"/>
        <w:szCs w:val="12"/>
      </w:rPr>
      <w:t>Komerční banka:</w:t>
    </w:r>
  </w:p>
  <w:p w14:paraId="45D12919" w14:textId="5695DA58" w:rsidR="00F40C30" w:rsidRPr="00F40C30" w:rsidRDefault="00F40C30" w:rsidP="00F40C30">
    <w:pPr>
      <w:spacing w:after="0"/>
      <w:ind w:firstLine="708"/>
      <w:rPr>
        <w:sz w:val="12"/>
        <w:szCs w:val="12"/>
      </w:rPr>
    </w:pPr>
    <w:r w:rsidRPr="00F40C30">
      <w:rPr>
        <w:sz w:val="12"/>
        <w:szCs w:val="12"/>
      </w:rPr>
      <w:t xml:space="preserve">Trčků z Lípy 69 </w:t>
    </w:r>
    <w:r>
      <w:rPr>
        <w:sz w:val="12"/>
        <w:szCs w:val="12"/>
      </w:rPr>
      <w:tab/>
    </w:r>
    <w:r>
      <w:rPr>
        <w:sz w:val="12"/>
        <w:szCs w:val="12"/>
      </w:rPr>
      <w:tab/>
    </w:r>
    <w:hyperlink r:id="rId2" w:history="1">
      <w:r w:rsidRPr="00BF495A">
        <w:rPr>
          <w:rStyle w:val="Hypertextovodkaz"/>
          <w:sz w:val="12"/>
          <w:szCs w:val="12"/>
        </w:rPr>
        <w:t>mu@chotebor.cz</w:t>
      </w:r>
    </w:hyperlink>
    <w:r w:rsidRPr="00F40C30">
      <w:rPr>
        <w:sz w:val="12"/>
        <w:szCs w:val="12"/>
      </w:rPr>
      <w:t xml:space="preserve"> </w:t>
    </w:r>
    <w:r>
      <w:rPr>
        <w:sz w:val="12"/>
        <w:szCs w:val="12"/>
      </w:rPr>
      <w:tab/>
    </w:r>
    <w:r w:rsidRPr="00F40C30">
      <w:rPr>
        <w:sz w:val="12"/>
        <w:szCs w:val="12"/>
      </w:rPr>
      <w:t xml:space="preserve">IČ: 00267538 ČÚ </w:t>
    </w:r>
    <w:r>
      <w:rPr>
        <w:sz w:val="12"/>
        <w:szCs w:val="12"/>
      </w:rPr>
      <w:tab/>
    </w:r>
    <w:r w:rsidRPr="00F40C30">
      <w:rPr>
        <w:sz w:val="12"/>
        <w:szCs w:val="12"/>
      </w:rPr>
      <w:t>(příjem): 6710257/0100</w:t>
    </w:r>
  </w:p>
  <w:p w14:paraId="0422723D" w14:textId="5B56CC24" w:rsidR="00F40C30" w:rsidRPr="00F40C30" w:rsidRDefault="00F40C30" w:rsidP="00F40C30">
    <w:pPr>
      <w:spacing w:after="0"/>
      <w:ind w:firstLine="708"/>
      <w:rPr>
        <w:sz w:val="12"/>
        <w:szCs w:val="12"/>
      </w:rPr>
    </w:pPr>
    <w:r w:rsidRPr="00F40C30">
      <w:rPr>
        <w:sz w:val="12"/>
        <w:szCs w:val="12"/>
      </w:rPr>
      <w:t xml:space="preserve">583 01 Chotěboř </w:t>
    </w:r>
    <w:r>
      <w:rPr>
        <w:sz w:val="12"/>
        <w:szCs w:val="12"/>
      </w:rPr>
      <w:tab/>
    </w:r>
    <w:r>
      <w:rPr>
        <w:sz w:val="12"/>
        <w:szCs w:val="12"/>
      </w:rPr>
      <w:tab/>
    </w:r>
    <w:hyperlink r:id="rId3" w:history="1">
      <w:r w:rsidRPr="00BF495A">
        <w:rPr>
          <w:rStyle w:val="Hypertextovodkaz"/>
          <w:sz w:val="12"/>
          <w:szCs w:val="12"/>
        </w:rPr>
        <w:t>www.chotebor.cz</w:t>
      </w:r>
    </w:hyperlink>
    <w:r>
      <w:rPr>
        <w:sz w:val="12"/>
        <w:szCs w:val="12"/>
      </w:rPr>
      <w:tab/>
    </w:r>
    <w:r w:rsidRPr="00F40C30">
      <w:rPr>
        <w:sz w:val="12"/>
        <w:szCs w:val="12"/>
      </w:rPr>
      <w:t xml:space="preserve">DIČ: CZ00267538 ČÚ </w:t>
    </w:r>
    <w:r>
      <w:rPr>
        <w:sz w:val="12"/>
        <w:szCs w:val="12"/>
      </w:rPr>
      <w:tab/>
    </w:r>
    <w:r w:rsidRPr="00F40C30">
      <w:rPr>
        <w:sz w:val="12"/>
        <w:szCs w:val="12"/>
      </w:rPr>
      <w:t>(výdej): 6720287/0100 01</w:t>
    </w:r>
  </w:p>
  <w:p w14:paraId="7DBBC7FC" w14:textId="77777777" w:rsidR="00F40C30" w:rsidRDefault="00F40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5133" w14:textId="77777777" w:rsidR="00272190" w:rsidRDefault="00272190" w:rsidP="00F40C30">
      <w:pPr>
        <w:spacing w:after="0" w:line="240" w:lineRule="auto"/>
      </w:pPr>
      <w:r>
        <w:separator/>
      </w:r>
    </w:p>
  </w:footnote>
  <w:footnote w:type="continuationSeparator" w:id="0">
    <w:p w14:paraId="5F2EA743" w14:textId="77777777" w:rsidR="00272190" w:rsidRDefault="00272190" w:rsidP="00F4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006D" w14:textId="669FD6A5" w:rsidR="00DA3A79" w:rsidRDefault="00DA3A79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545E8" wp14:editId="3A453C4A">
          <wp:simplePos x="0" y="0"/>
          <wp:positionH relativeFrom="column">
            <wp:posOffset>-327660</wp:posOffset>
          </wp:positionH>
          <wp:positionV relativeFrom="paragraph">
            <wp:posOffset>173907</wp:posOffset>
          </wp:positionV>
          <wp:extent cx="1590675" cy="454660"/>
          <wp:effectExtent l="0" t="0" r="9525" b="2540"/>
          <wp:wrapNone/>
          <wp:docPr id="32" name="Obrázek 32" descr="Informační centrum Chotěboř – Ověřené informace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Informační centrum Chotěboř – Ověřené informace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3" t="34000" r="10001" b="35333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2968B" w14:textId="0B481023" w:rsidR="00F40C30" w:rsidRDefault="00F40C30">
    <w:pPr>
      <w:pStyle w:val="Zhlav"/>
      <w:rPr>
        <w:noProof/>
      </w:rPr>
    </w:pPr>
  </w:p>
  <w:p w14:paraId="2F723C37" w14:textId="2ED4F972" w:rsidR="00F40C30" w:rsidRDefault="00F40C30">
    <w:pPr>
      <w:pStyle w:val="Zhlav"/>
      <w:rPr>
        <w:noProof/>
      </w:rPr>
    </w:pPr>
  </w:p>
  <w:p w14:paraId="7A725B42" w14:textId="2A12435D" w:rsidR="00F40C30" w:rsidRDefault="00F40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0"/>
    <w:rsid w:val="00272190"/>
    <w:rsid w:val="00495B2C"/>
    <w:rsid w:val="0092768E"/>
    <w:rsid w:val="009B452C"/>
    <w:rsid w:val="00DA3A79"/>
    <w:rsid w:val="00DD503D"/>
    <w:rsid w:val="00E20AFF"/>
    <w:rsid w:val="00F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7E2D2"/>
  <w15:chartTrackingRefBased/>
  <w15:docId w15:val="{FFC61801-7533-4FD3-87FC-D9A4857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AFF"/>
  </w:style>
  <w:style w:type="paragraph" w:styleId="Nadpis2">
    <w:name w:val="heading 2"/>
    <w:basedOn w:val="Normln"/>
    <w:link w:val="Nadpis2Char"/>
    <w:uiPriority w:val="9"/>
    <w:qFormat/>
    <w:rsid w:val="00E20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C30"/>
  </w:style>
  <w:style w:type="paragraph" w:styleId="Zpat">
    <w:name w:val="footer"/>
    <w:basedOn w:val="Normln"/>
    <w:link w:val="ZpatChar"/>
    <w:uiPriority w:val="99"/>
    <w:unhideWhenUsed/>
    <w:rsid w:val="00F4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C30"/>
  </w:style>
  <w:style w:type="character" w:styleId="Hypertextovodkaz">
    <w:name w:val="Hyperlink"/>
    <w:basedOn w:val="Standardnpsmoodstavce"/>
    <w:uiPriority w:val="99"/>
    <w:unhideWhenUsed/>
    <w:rsid w:val="00F40C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C3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20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0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otebor.cz" TargetMode="External"/><Relationship Id="rId2" Type="http://schemas.openxmlformats.org/officeDocument/2006/relationships/hyperlink" Target="mailto:mu@chotebor.cz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8B2-0E14-4C1C-98E8-5F8B4F63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Průša Václav</dc:creator>
  <cp:keywords/>
  <dc:description/>
  <cp:lastModifiedBy>Průša Václav</cp:lastModifiedBy>
  <cp:revision>3</cp:revision>
  <dcterms:created xsi:type="dcterms:W3CDTF">2025-05-30T11:07:00Z</dcterms:created>
  <dcterms:modified xsi:type="dcterms:W3CDTF">2025-05-30T11:08:00Z</dcterms:modified>
</cp:coreProperties>
</file>